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38EAB" w14:textId="20FADB8C" w:rsidR="002F2D53" w:rsidRDefault="002F2D53" w:rsidP="002F2D53">
      <w:pPr>
        <w:tabs>
          <w:tab w:val="num" w:pos="720"/>
        </w:tabs>
        <w:ind w:left="720" w:hanging="360"/>
        <w:jc w:val="center"/>
        <w:rPr>
          <w:b/>
          <w:bCs/>
        </w:rPr>
      </w:pPr>
      <w:r>
        <w:rPr>
          <w:b/>
          <w:bCs/>
        </w:rPr>
        <w:t xml:space="preserve">T.C. </w:t>
      </w:r>
    </w:p>
    <w:p w14:paraId="75E585DB" w14:textId="2D47FB26" w:rsidR="002F2D53" w:rsidRDefault="002F2D53" w:rsidP="002F2D53">
      <w:pPr>
        <w:tabs>
          <w:tab w:val="num" w:pos="720"/>
        </w:tabs>
        <w:ind w:left="720" w:hanging="360"/>
        <w:jc w:val="center"/>
        <w:rPr>
          <w:b/>
          <w:bCs/>
        </w:rPr>
      </w:pPr>
      <w:r>
        <w:rPr>
          <w:b/>
          <w:bCs/>
        </w:rPr>
        <w:t>Adıyaman Üniversitesi</w:t>
      </w:r>
    </w:p>
    <w:p w14:paraId="691F144E" w14:textId="31DCD210" w:rsidR="002F2D53" w:rsidRPr="002F2D53" w:rsidRDefault="002F2D53" w:rsidP="002F2D53">
      <w:pPr>
        <w:tabs>
          <w:tab w:val="num" w:pos="720"/>
        </w:tabs>
        <w:ind w:left="720" w:hanging="360"/>
        <w:jc w:val="center"/>
        <w:rPr>
          <w:b/>
          <w:bCs/>
        </w:rPr>
      </w:pPr>
      <w:r w:rsidRPr="002F2D53">
        <w:rPr>
          <w:b/>
          <w:bCs/>
        </w:rPr>
        <w:t>Proje Geliştirme ve Koordinasyon Ofisi Kalite Politikası</w:t>
      </w:r>
    </w:p>
    <w:p w14:paraId="77C8719C" w14:textId="77777777" w:rsidR="002F2D53" w:rsidRDefault="002F2D53" w:rsidP="002F2D53">
      <w:pPr>
        <w:tabs>
          <w:tab w:val="num" w:pos="720"/>
        </w:tabs>
        <w:ind w:left="720" w:hanging="360"/>
      </w:pPr>
    </w:p>
    <w:p w14:paraId="32D7EE8B" w14:textId="77777777" w:rsidR="002F2D53" w:rsidRDefault="002F2D53" w:rsidP="002F2D53">
      <w:pPr>
        <w:tabs>
          <w:tab w:val="num" w:pos="720"/>
        </w:tabs>
        <w:ind w:left="720" w:hanging="360"/>
      </w:pPr>
    </w:p>
    <w:p w14:paraId="506ADA22" w14:textId="4D55BE43" w:rsidR="002F2D53" w:rsidRDefault="002F2D53" w:rsidP="002F2D53">
      <w:pPr>
        <w:ind w:left="720"/>
      </w:pPr>
      <w:r>
        <w:t>Proje Geliştirme ve Koordinasyon Ofisi olarak Hukuka</w:t>
      </w:r>
      <w:r w:rsidRPr="002F2D53">
        <w:t xml:space="preserve"> Bağlı, Tutarlı, Sorumlu, Adil, Katılımcı, Şeffaf ve Hesap Verebilir Bir Yönetim Anlayışıyla</w:t>
      </w:r>
      <w:r>
        <w:t xml:space="preserve"> </w:t>
      </w:r>
    </w:p>
    <w:p w14:paraId="5A8E7733" w14:textId="77777777" w:rsidR="002F2D53" w:rsidRDefault="002F2D53" w:rsidP="002F2D53"/>
    <w:p w14:paraId="0FE55B12" w14:textId="1AF5A91B" w:rsidR="002F2D53" w:rsidRDefault="002F2D53" w:rsidP="002F2D53">
      <w:pPr>
        <w:pStyle w:val="ListeParagraf"/>
        <w:numPr>
          <w:ilvl w:val="0"/>
          <w:numId w:val="2"/>
        </w:numPr>
      </w:pPr>
      <w:r w:rsidRPr="002F2D53">
        <w:t>Ulusal ve Uluslararası Değişimlerin Işığında, Birey Aile ve Toplumun İhtiyaçlarına Cevap Verebilecek Nitelikte Bilimsel Çalışmalar ve Araştırmalar Y</w:t>
      </w:r>
      <w:r>
        <w:t>ürütülmesine Ara yüz görevi üstlenmek</w:t>
      </w:r>
      <w:r w:rsidRPr="002F2D53">
        <w:t>,</w:t>
      </w:r>
    </w:p>
    <w:p w14:paraId="0DA67FC6" w14:textId="2E01FAE0" w:rsidR="002F2D53" w:rsidRPr="002F2D53" w:rsidRDefault="002F2D53" w:rsidP="002F2D53">
      <w:pPr>
        <w:numPr>
          <w:ilvl w:val="0"/>
          <w:numId w:val="2"/>
        </w:numPr>
      </w:pPr>
      <w:r w:rsidRPr="002F2D53">
        <w:t>Bilimsel Bilgi ve İleri Teknolojiyi Kullanarak Bölgesel ve Ulusal Alanda Gelişmeye ve Kalkınmaya Destek Olmak</w:t>
      </w:r>
      <w:r>
        <w:t xml:space="preserve"> İsteyen Araştırmacılara koordinasyon görevi üstlenmek</w:t>
      </w:r>
      <w:r w:rsidRPr="002F2D53">
        <w:t>,</w:t>
      </w:r>
    </w:p>
    <w:p w14:paraId="29AFCF17" w14:textId="77777777" w:rsidR="002F2D53" w:rsidRPr="002F2D53" w:rsidRDefault="002F2D53" w:rsidP="002F2D53">
      <w:pPr>
        <w:numPr>
          <w:ilvl w:val="0"/>
          <w:numId w:val="2"/>
        </w:numPr>
      </w:pPr>
      <w:r w:rsidRPr="002F2D53">
        <w:t>Yasal Şartlar Doğrultusunda Paydaşlarımızın Beklenti ve İhtiyaçlarını Karşılayarak,</w:t>
      </w:r>
    </w:p>
    <w:p w14:paraId="58A87501" w14:textId="77777777" w:rsidR="002F2D53" w:rsidRPr="002F2D53" w:rsidRDefault="002F2D53" w:rsidP="002F2D53">
      <w:pPr>
        <w:ind w:left="720"/>
      </w:pPr>
      <w:r w:rsidRPr="002F2D53">
        <w:t>Sürekli İyileştirmeyi Kalite Politikası Olarak Benimsemiştir.</w:t>
      </w:r>
    </w:p>
    <w:p w14:paraId="0F63E6E5" w14:textId="77777777" w:rsidR="0010256C" w:rsidRDefault="0010256C"/>
    <w:sectPr w:rsidR="00102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0295A"/>
    <w:multiLevelType w:val="multilevel"/>
    <w:tmpl w:val="38AEC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015BBA"/>
    <w:multiLevelType w:val="multilevel"/>
    <w:tmpl w:val="6780F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0708453">
    <w:abstractNumId w:val="0"/>
  </w:num>
  <w:num w:numId="2" w16cid:durableId="1958826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D53"/>
    <w:rsid w:val="0010256C"/>
    <w:rsid w:val="001905BD"/>
    <w:rsid w:val="002F2D53"/>
    <w:rsid w:val="0058393E"/>
    <w:rsid w:val="0084697F"/>
    <w:rsid w:val="0098761A"/>
    <w:rsid w:val="009F562B"/>
    <w:rsid w:val="00CB5CF4"/>
    <w:rsid w:val="00D9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787AA"/>
  <w15:chartTrackingRefBased/>
  <w15:docId w15:val="{3832E858-4384-429D-AC65-1E75159C9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F2D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F2D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F2D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F2D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F2D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F2D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F2D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F2D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F2D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F2D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F2D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F2D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F2D5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F2D5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F2D5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F2D5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F2D5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F2D5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F2D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F2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F2D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F2D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F2D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F2D5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F2D5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F2D5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F2D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F2D5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F2D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</Words>
  <Characters>645</Characters>
  <Application>Microsoft Office Word</Application>
  <DocSecurity>0</DocSecurity>
  <Lines>15</Lines>
  <Paragraphs>8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lisans bizde</dc:creator>
  <cp:keywords/>
  <dc:description/>
  <cp:lastModifiedBy>Öğr. Gör. Dr. ZEYNEL ABİDİN SAMAK</cp:lastModifiedBy>
  <cp:revision>2</cp:revision>
  <dcterms:created xsi:type="dcterms:W3CDTF">2025-11-25T21:52:00Z</dcterms:created>
  <dcterms:modified xsi:type="dcterms:W3CDTF">2025-11-26T09:58:00Z</dcterms:modified>
</cp:coreProperties>
</file>